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BE" w:rsidRPr="00E94531" w:rsidRDefault="000741BE" w:rsidP="008A519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Пакет документов для рассмотрения сделки по программе «</w:t>
      </w:r>
      <w:r w:rsidR="004653F5">
        <w:rPr>
          <w:rFonts w:ascii="Times New Roman" w:hAnsi="Times New Roman" w:cs="Times New Roman"/>
          <w:b/>
          <w:sz w:val="20"/>
          <w:szCs w:val="20"/>
        </w:rPr>
        <w:t>Экспресс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3D317A" w:rsidRPr="003D317A" w:rsidRDefault="003D317A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5"/>
      </w:tblGrid>
      <w:tr w:rsidR="003D317A" w:rsidRPr="003D317A" w:rsidTr="003D317A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17A" w:rsidRPr="003D317A" w:rsidRDefault="003D317A" w:rsidP="008A5194">
            <w:r>
              <w:t xml:space="preserve">- </w:t>
            </w:r>
            <w:r w:rsidRPr="003D317A">
              <w:t>Устав</w:t>
            </w:r>
          </w:p>
        </w:tc>
      </w:tr>
      <w:tr w:rsidR="003D317A" w:rsidRPr="003D317A" w:rsidTr="003D317A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17A" w:rsidRPr="003D317A" w:rsidRDefault="003D317A" w:rsidP="0006359C">
            <w:r>
              <w:t xml:space="preserve">- </w:t>
            </w:r>
            <w:r w:rsidRPr="003D317A">
              <w:t>Изменения, дополнения к Уставу (если таковые были)</w:t>
            </w:r>
          </w:p>
        </w:tc>
        <w:bookmarkStart w:id="0" w:name="_GoBack"/>
        <w:bookmarkEnd w:id="0"/>
      </w:tr>
      <w:tr w:rsidR="003D317A" w:rsidRPr="003D317A" w:rsidTr="003D317A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17A" w:rsidRPr="003D317A" w:rsidRDefault="003D317A" w:rsidP="0006359C">
            <w:r>
              <w:t xml:space="preserve">- </w:t>
            </w:r>
            <w:r w:rsidRPr="003D317A">
              <w:t xml:space="preserve">Свидетельство о государственной регистрации юридического лица (для </w:t>
            </w:r>
            <w:proofErr w:type="gramStart"/>
            <w:r w:rsidRPr="003D317A">
              <w:t>созданных</w:t>
            </w:r>
            <w:proofErr w:type="gramEnd"/>
            <w:r w:rsidRPr="003D317A">
              <w:t xml:space="preserve"> до 01.07.2002 года)</w:t>
            </w:r>
          </w:p>
          <w:p w:rsidR="003D317A" w:rsidRPr="003D317A" w:rsidRDefault="003D317A" w:rsidP="0006359C">
            <w:r>
              <w:t xml:space="preserve">- </w:t>
            </w:r>
            <w:r w:rsidRPr="003D317A">
              <w:t xml:space="preserve">Свидетельство о внесении записи в ЕГРЮЛ о создании юр. лица </w:t>
            </w:r>
          </w:p>
          <w:p w:rsidR="003D317A" w:rsidRPr="003D317A" w:rsidRDefault="003D317A" w:rsidP="0006359C">
            <w:r>
              <w:t xml:space="preserve">- </w:t>
            </w:r>
            <w:r w:rsidRPr="003D317A">
              <w:t>Выписка из ЕГРЮЛ (действительна в течение 1 месяца) оригинал или копия, заверенная должным образом Лизингополучателем</w:t>
            </w:r>
          </w:p>
        </w:tc>
      </w:tr>
      <w:tr w:rsidR="003D317A" w:rsidRPr="003D317A" w:rsidTr="003D317A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17A" w:rsidRPr="003D317A" w:rsidRDefault="003D317A" w:rsidP="003D317A">
            <w:pPr>
              <w:ind w:left="410" w:hanging="410"/>
            </w:pPr>
            <w:r>
              <w:t xml:space="preserve">- </w:t>
            </w:r>
            <w:r w:rsidRPr="003D317A">
              <w:t>Выписка из реестра акционеров (для акционерных обществ) / выписка о составе участников (для ООО)</w:t>
            </w:r>
          </w:p>
        </w:tc>
      </w:tr>
      <w:tr w:rsidR="003D317A" w:rsidRPr="003D317A" w:rsidTr="003D317A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17A" w:rsidRPr="003D317A" w:rsidRDefault="003D317A" w:rsidP="0006359C">
            <w:r>
              <w:t xml:space="preserve">- </w:t>
            </w:r>
            <w:r w:rsidRPr="003D317A">
              <w:t>Решение (приказ, протокол, трудовой договор) о назначении руководителя, с подтверждением его полномочий и (если необходимо) о продлении полномочий</w:t>
            </w:r>
          </w:p>
        </w:tc>
      </w:tr>
      <w:tr w:rsidR="003D317A" w:rsidRPr="003D317A" w:rsidTr="003D317A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17A" w:rsidRPr="003D317A" w:rsidRDefault="003D317A" w:rsidP="0006359C">
            <w:r>
              <w:t xml:space="preserve">- </w:t>
            </w:r>
            <w:r w:rsidRPr="003D317A">
              <w:t>Копия паспорта руководителя (всех заполненных страниц)</w:t>
            </w:r>
          </w:p>
        </w:tc>
      </w:tr>
      <w:tr w:rsidR="003D317A" w:rsidRPr="003D317A" w:rsidTr="003D317A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17A" w:rsidRPr="003D317A" w:rsidRDefault="003D317A" w:rsidP="0006359C">
            <w:r>
              <w:t xml:space="preserve">- </w:t>
            </w:r>
            <w:r w:rsidRPr="003D317A">
              <w:t xml:space="preserve">Копия паспорта Поручителя - </w:t>
            </w:r>
            <w:proofErr w:type="spellStart"/>
            <w:r w:rsidRPr="003D317A">
              <w:t>физ</w:t>
            </w:r>
            <w:proofErr w:type="gramStart"/>
            <w:r w:rsidRPr="003D317A">
              <w:t>.л</w:t>
            </w:r>
            <w:proofErr w:type="gramEnd"/>
            <w:r w:rsidRPr="003D317A">
              <w:t>ица</w:t>
            </w:r>
            <w:proofErr w:type="spellEnd"/>
            <w:r w:rsidRPr="003D317A">
              <w:t xml:space="preserve"> (всех заполненных страниц)</w:t>
            </w:r>
          </w:p>
        </w:tc>
      </w:tr>
      <w:tr w:rsidR="003D317A" w:rsidRPr="003D317A" w:rsidTr="003D317A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17A" w:rsidRPr="003D317A" w:rsidRDefault="003D317A" w:rsidP="0006359C">
            <w:r>
              <w:t xml:space="preserve">- </w:t>
            </w:r>
            <w:r w:rsidRPr="003D317A">
              <w:t>Решение уполномоченного органа на заключение лизинговой сделки, если сумма сделки превышает полномочия руководителя</w:t>
            </w:r>
          </w:p>
        </w:tc>
      </w:tr>
      <w:tr w:rsidR="003D317A" w:rsidRPr="003D317A" w:rsidTr="003D317A">
        <w:trPr>
          <w:trHeight w:val="227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317A" w:rsidRPr="003D317A" w:rsidRDefault="003D317A" w:rsidP="0006359C">
            <w:r>
              <w:t xml:space="preserve">- </w:t>
            </w:r>
            <w:r w:rsidRPr="003D317A">
              <w:t>Карточка образцов подписей</w:t>
            </w:r>
          </w:p>
        </w:tc>
      </w:tr>
    </w:tbl>
    <w:p w:rsidR="0059636E" w:rsidRPr="003D317A" w:rsidRDefault="008A5194"/>
    <w:sectPr w:rsidR="0059636E" w:rsidRPr="003D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243D6"/>
    <w:multiLevelType w:val="hybridMultilevel"/>
    <w:tmpl w:val="95B8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B1"/>
    <w:rsid w:val="000741BE"/>
    <w:rsid w:val="003D317A"/>
    <w:rsid w:val="004653F5"/>
    <w:rsid w:val="005D159B"/>
    <w:rsid w:val="008A5194"/>
    <w:rsid w:val="00A337B4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B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B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2017-11-07T13:15:00Z</dcterms:created>
  <dcterms:modified xsi:type="dcterms:W3CDTF">2017-11-14T07:23:00Z</dcterms:modified>
</cp:coreProperties>
</file>